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9E" w:rsidRPr="00D9559E" w:rsidRDefault="00D9559E" w:rsidP="00D9559E">
      <w:pP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D9559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THERE IS ONE MISTAKE IN EACH SENTENCE. UNDERLINE IT AND CORRECT IT.</w:t>
      </w:r>
    </w:p>
    <w:p w:rsidR="00D9559E" w:rsidRPr="00D9559E" w:rsidRDefault="00D9559E" w:rsidP="00D9559E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Example:</w:t>
      </w:r>
      <w:bookmarkStart w:id="0" w:name="_GoBack"/>
      <w:bookmarkEnd w:id="0"/>
    </w:p>
    <w:p w:rsidR="00D9559E" w:rsidRDefault="00D9559E" w:rsidP="00D9559E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 xml:space="preserve">If you will help me, we will finish in time.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</w:t>
      </w:r>
      <w:r w:rsidRPr="00BB4E17">
        <w:rPr>
          <w:rFonts w:ascii="Times New Roman" w:hAnsi="Times New Roman" w:cs="Times New Roman"/>
          <w:b/>
          <w:sz w:val="28"/>
          <w:szCs w:val="28"/>
          <w:lang w:val="en-GB"/>
        </w:rPr>
        <w:t>Help</w:t>
      </w:r>
    </w:p>
    <w:p w:rsidR="00D9559E" w:rsidRPr="00D9559E" w:rsidRDefault="00D9559E" w:rsidP="00D9559E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Sarah doesn't come to the party if you don't invite her.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If we'll order the new TV set tomorrow, we'll get it on Friday.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Nobody will like you if you won't change your behaviour.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You won't be able to use grammar correctly unless you don't understand it.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As long as you won't make a mess in my bedroom, you can share it with me.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You'll get a discount providing you'll have their loyalty card.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Suppose they will win the match, will they be in the finals?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I get rid of my old car if you don't need it.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We'll take some sandwiches with us in case we'll be hungry. _______________</w:t>
      </w:r>
    </w:p>
    <w:p w:rsidR="00D9559E" w:rsidRPr="00D9559E" w:rsidRDefault="00D9559E" w:rsidP="00D9559E">
      <w:pPr>
        <w:pStyle w:val="Prrafodelista"/>
        <w:rPr>
          <w:rFonts w:ascii="Times New Roman" w:hAnsi="Times New Roman" w:cs="Times New Roman"/>
          <w:sz w:val="28"/>
          <w:szCs w:val="28"/>
          <w:lang w:val="en-GB"/>
        </w:rPr>
      </w:pPr>
    </w:p>
    <w:p w:rsidR="00A5369A" w:rsidRPr="00D9559E" w:rsidRDefault="00D9559E" w:rsidP="00D95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D9559E">
        <w:rPr>
          <w:rFonts w:ascii="Times New Roman" w:hAnsi="Times New Roman" w:cs="Times New Roman"/>
          <w:sz w:val="28"/>
          <w:szCs w:val="28"/>
          <w:lang w:val="en-GB"/>
        </w:rPr>
        <w:t>He'll speak to us on condition that we won't mention his name in the article. _______________</w:t>
      </w:r>
    </w:p>
    <w:sectPr w:rsidR="00A5369A" w:rsidRPr="00D95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127"/>
    <w:multiLevelType w:val="hybridMultilevel"/>
    <w:tmpl w:val="FEF48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9E"/>
    <w:rsid w:val="004828B0"/>
    <w:rsid w:val="00A5369A"/>
    <w:rsid w:val="00BB4E17"/>
    <w:rsid w:val="00D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3</cp:revision>
  <dcterms:created xsi:type="dcterms:W3CDTF">2018-04-16T09:04:00Z</dcterms:created>
  <dcterms:modified xsi:type="dcterms:W3CDTF">2018-04-16T09:06:00Z</dcterms:modified>
</cp:coreProperties>
</file>